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4329A" w14:textId="77777777" w:rsidR="00223476" w:rsidRPr="00223476" w:rsidRDefault="00223476">
      <w:pPr>
        <w:rPr>
          <w:rFonts w:ascii="Jost" w:hAnsi="Jost"/>
        </w:rPr>
      </w:pPr>
    </w:p>
    <w:tbl>
      <w:tblPr>
        <w:tblStyle w:val="Grigliatabella"/>
        <w:tblW w:w="10490" w:type="dxa"/>
        <w:tblInd w:w="-5" w:type="dxa"/>
        <w:tblLook w:val="04A0" w:firstRow="1" w:lastRow="0" w:firstColumn="1" w:lastColumn="0" w:noHBand="0" w:noVBand="1"/>
      </w:tblPr>
      <w:tblGrid>
        <w:gridCol w:w="2660"/>
        <w:gridCol w:w="1100"/>
        <w:gridCol w:w="6926"/>
      </w:tblGrid>
      <w:tr w:rsidR="005862A8" w:rsidRPr="00223476" w14:paraId="019FCE80" w14:textId="77777777" w:rsidTr="00A55324">
        <w:trPr>
          <w:trHeight w:hRule="exact" w:val="2509"/>
        </w:trPr>
        <w:tc>
          <w:tcPr>
            <w:tcW w:w="4253" w:type="dxa"/>
            <w:gridSpan w:val="2"/>
            <w:tcBorders>
              <w:top w:val="single" w:sz="4" w:space="0" w:color="auto"/>
            </w:tcBorders>
            <w:vAlign w:val="center"/>
          </w:tcPr>
          <w:p w14:paraId="7F7E745A" w14:textId="14A257EF" w:rsidR="005862A8" w:rsidRPr="00C35DC9" w:rsidRDefault="005862A8" w:rsidP="004C1985">
            <w:pPr>
              <w:jc w:val="center"/>
              <w:rPr>
                <w:rFonts w:ascii="Jost" w:hAnsi="Jost" w:cs="Calibri Light"/>
                <w:b/>
                <w:bCs/>
                <w:color w:val="3973B9"/>
                <w:sz w:val="40"/>
                <w:szCs w:val="40"/>
              </w:rPr>
            </w:pPr>
            <w:r w:rsidRPr="00C35DC9">
              <w:rPr>
                <w:rFonts w:ascii="Jost" w:hAnsi="Jost" w:cs="Calibri Light"/>
                <w:b/>
                <w:bCs/>
                <w:color w:val="3973B9"/>
                <w:sz w:val="40"/>
                <w:szCs w:val="40"/>
              </w:rPr>
              <w:t xml:space="preserve">Canna Africana </w:t>
            </w:r>
            <w:r w:rsidR="008F5DC6">
              <w:rPr>
                <w:rFonts w:ascii="Jost" w:hAnsi="Jost" w:cs="Calibri Light"/>
                <w:b/>
                <w:bCs/>
                <w:color w:val="3973B9"/>
                <w:sz w:val="40"/>
                <w:szCs w:val="40"/>
              </w:rPr>
              <w:t>XL</w:t>
            </w:r>
          </w:p>
          <w:p w14:paraId="1BFCDEF0" w14:textId="0D7BDA98" w:rsidR="005862A8" w:rsidRPr="004C1985" w:rsidRDefault="005862A8" w:rsidP="004C1985">
            <w:pPr>
              <w:jc w:val="center"/>
              <w:rPr>
                <w:rFonts w:ascii="Jost" w:hAnsi="Jost"/>
                <w:noProof/>
              </w:rPr>
            </w:pPr>
            <w:r w:rsidRPr="004C1985">
              <w:rPr>
                <w:rFonts w:ascii="Jost" w:hAnsi="Jost" w:cs="Calibri Light"/>
                <w:sz w:val="40"/>
                <w:szCs w:val="40"/>
              </w:rPr>
              <w:t>Art. P0</w:t>
            </w:r>
            <w:r w:rsidR="008F5DC6">
              <w:rPr>
                <w:rFonts w:ascii="Jost" w:hAnsi="Jost" w:cs="Calibri Light"/>
                <w:sz w:val="40"/>
                <w:szCs w:val="40"/>
              </w:rPr>
              <w:t>32</w:t>
            </w:r>
          </w:p>
        </w:tc>
        <w:tc>
          <w:tcPr>
            <w:tcW w:w="6237" w:type="dxa"/>
            <w:tcBorders>
              <w:top w:val="single" w:sz="4" w:space="0" w:color="auto"/>
            </w:tcBorders>
            <w:vAlign w:val="center"/>
          </w:tcPr>
          <w:p w14:paraId="4F015828" w14:textId="1C18B862" w:rsidR="005862A8" w:rsidRPr="00223476" w:rsidRDefault="005E0321" w:rsidP="005862A8">
            <w:pPr>
              <w:jc w:val="center"/>
              <w:rPr>
                <w:rFonts w:ascii="Jost" w:hAnsi="Jost" w:cs="Calibri Light"/>
                <w:b/>
                <w:bCs/>
                <w:sz w:val="40"/>
                <w:szCs w:val="40"/>
              </w:rPr>
            </w:pPr>
            <w:r>
              <w:rPr>
                <w:rFonts w:ascii="Jost" w:hAnsi="Jost" w:cs="Calibri Light"/>
                <w:b/>
                <w:bCs/>
                <w:noProof/>
                <w:sz w:val="40"/>
                <w:szCs w:val="40"/>
              </w:rPr>
              <w:drawing>
                <wp:inline distT="0" distB="0" distL="0" distR="0" wp14:anchorId="7B6652AD" wp14:editId="1157B808">
                  <wp:extent cx="2752310" cy="1520266"/>
                  <wp:effectExtent l="0" t="0" r="0" b="3810"/>
                  <wp:docPr id="1529226519" name="Immagine 2" descr="Immagine che contiene gonna, vestiti, Modello (moda)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9226519" name="Immagine 2" descr="Immagine che contiene gonna, vestiti, Modello (moda)&#10;&#10;Il contenuto generato dall'IA potrebbe non essere corretto.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2416" cy="1531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6A32" w:rsidRPr="00223476" w14:paraId="1E556B5A" w14:textId="77777777" w:rsidTr="00F46726">
        <w:trPr>
          <w:trHeight w:hRule="exact" w:val="567"/>
        </w:trPr>
        <w:tc>
          <w:tcPr>
            <w:tcW w:w="2552" w:type="dxa"/>
            <w:vAlign w:val="center"/>
          </w:tcPr>
          <w:p w14:paraId="7C2E894B" w14:textId="10FB2549" w:rsidR="00BE7610" w:rsidRPr="004C1985" w:rsidRDefault="00C83AC0" w:rsidP="00BE7610">
            <w:pPr>
              <w:rPr>
                <w:rFonts w:ascii="Jost" w:hAnsi="Jost" w:cs="Calibri Light"/>
                <w:b/>
                <w:bCs/>
                <w:color w:val="3973B9"/>
              </w:rPr>
            </w:pPr>
            <w:r w:rsidRPr="004C1985">
              <w:rPr>
                <w:rFonts w:ascii="Jost" w:hAnsi="Jost" w:cs="Calibri Light"/>
                <w:b/>
                <w:bCs/>
                <w:color w:val="3973B9"/>
              </w:rPr>
              <w:t>Dimensioni</w:t>
            </w:r>
            <w:r w:rsidR="005862A8" w:rsidRPr="004C1985">
              <w:rPr>
                <w:rFonts w:ascii="Jost" w:hAnsi="Jost" w:cs="Calibri Light"/>
                <w:b/>
                <w:bCs/>
                <w:color w:val="3973B9"/>
              </w:rPr>
              <w:t xml:space="preserve"> Tegola</w:t>
            </w:r>
          </w:p>
        </w:tc>
        <w:tc>
          <w:tcPr>
            <w:tcW w:w="7938" w:type="dxa"/>
            <w:gridSpan w:val="2"/>
            <w:vAlign w:val="center"/>
          </w:tcPr>
          <w:p w14:paraId="20560047" w14:textId="26AE16E3" w:rsidR="00BE7610" w:rsidRPr="00223476" w:rsidRDefault="00C83AC0" w:rsidP="00BE7610">
            <w:pPr>
              <w:rPr>
                <w:rFonts w:ascii="Jost" w:hAnsi="Jost" w:cs="Calibri Light"/>
              </w:rPr>
            </w:pPr>
            <w:r w:rsidRPr="00223476">
              <w:rPr>
                <w:rFonts w:ascii="Jost" w:hAnsi="Jost" w:cs="Calibri Light"/>
              </w:rPr>
              <w:t xml:space="preserve">Mm 800 x </w:t>
            </w:r>
            <w:r w:rsidR="008F5DC6">
              <w:rPr>
                <w:rFonts w:ascii="Jost" w:hAnsi="Jost" w:cs="Calibri Light"/>
              </w:rPr>
              <w:t>7</w:t>
            </w:r>
            <w:r w:rsidRPr="00223476">
              <w:rPr>
                <w:rFonts w:ascii="Jost" w:hAnsi="Jost" w:cs="Calibri Light"/>
              </w:rPr>
              <w:t>50 x 25</w:t>
            </w:r>
          </w:p>
        </w:tc>
      </w:tr>
      <w:tr w:rsidR="005862A8" w:rsidRPr="00223476" w14:paraId="28E32110" w14:textId="77777777" w:rsidTr="00F46726">
        <w:trPr>
          <w:trHeight w:hRule="exact" w:val="567"/>
        </w:trPr>
        <w:tc>
          <w:tcPr>
            <w:tcW w:w="2552" w:type="dxa"/>
            <w:vAlign w:val="center"/>
          </w:tcPr>
          <w:p w14:paraId="330B4C09" w14:textId="19C084E4" w:rsidR="005862A8" w:rsidRPr="004C1985" w:rsidRDefault="005862A8" w:rsidP="00BE7610">
            <w:pPr>
              <w:rPr>
                <w:rFonts w:ascii="Jost" w:hAnsi="Jost" w:cs="Calibri Light"/>
                <w:b/>
                <w:bCs/>
                <w:color w:val="3973B9"/>
              </w:rPr>
            </w:pPr>
            <w:r w:rsidRPr="004C1985">
              <w:rPr>
                <w:rFonts w:ascii="Jost" w:hAnsi="Jost" w:cs="Calibri Light"/>
                <w:b/>
                <w:bCs/>
                <w:color w:val="3973B9"/>
              </w:rPr>
              <w:t xml:space="preserve">Dimensioni </w:t>
            </w:r>
            <w:proofErr w:type="spellStart"/>
            <w:r w:rsidRPr="004C1985">
              <w:rPr>
                <w:rFonts w:ascii="Jost" w:hAnsi="Jost" w:cs="Calibri Light"/>
                <w:b/>
                <w:bCs/>
                <w:color w:val="3973B9"/>
              </w:rPr>
              <w:t>Topcone</w:t>
            </w:r>
            <w:proofErr w:type="spellEnd"/>
          </w:p>
        </w:tc>
        <w:tc>
          <w:tcPr>
            <w:tcW w:w="7938" w:type="dxa"/>
            <w:gridSpan w:val="2"/>
            <w:vAlign w:val="center"/>
          </w:tcPr>
          <w:p w14:paraId="5370C930" w14:textId="6DA2ECD4" w:rsidR="005862A8" w:rsidRPr="00223476" w:rsidRDefault="005862A8" w:rsidP="00BE7610">
            <w:pPr>
              <w:rPr>
                <w:rFonts w:ascii="Jost" w:hAnsi="Jost" w:cs="Calibri Light"/>
              </w:rPr>
            </w:pPr>
            <w:r w:rsidRPr="00223476">
              <w:rPr>
                <w:rFonts w:ascii="Jost" w:hAnsi="Jost" w:cs="Calibri Light"/>
              </w:rPr>
              <w:t xml:space="preserve">Ø mm 650 – 850 – 1000 </w:t>
            </w:r>
          </w:p>
        </w:tc>
      </w:tr>
      <w:tr w:rsidR="00B26A32" w:rsidRPr="00223476" w14:paraId="37C8CE4A" w14:textId="77777777" w:rsidTr="00F46726">
        <w:trPr>
          <w:trHeight w:hRule="exact" w:val="567"/>
        </w:trPr>
        <w:tc>
          <w:tcPr>
            <w:tcW w:w="2552" w:type="dxa"/>
            <w:vAlign w:val="center"/>
          </w:tcPr>
          <w:p w14:paraId="4E042114" w14:textId="16339C7C" w:rsidR="00BE7610" w:rsidRPr="004C1985" w:rsidRDefault="00C83AC0" w:rsidP="00BE7610">
            <w:pPr>
              <w:rPr>
                <w:rFonts w:ascii="Jost" w:hAnsi="Jost" w:cs="Calibri Light"/>
                <w:b/>
                <w:bCs/>
                <w:color w:val="3973B9"/>
              </w:rPr>
            </w:pPr>
            <w:r w:rsidRPr="004C1985">
              <w:rPr>
                <w:rFonts w:ascii="Jost" w:hAnsi="Jost" w:cs="Calibri Light"/>
                <w:b/>
                <w:bCs/>
                <w:color w:val="3973B9"/>
              </w:rPr>
              <w:t>Caratteristiche</w:t>
            </w:r>
          </w:p>
        </w:tc>
        <w:tc>
          <w:tcPr>
            <w:tcW w:w="7938" w:type="dxa"/>
            <w:gridSpan w:val="2"/>
            <w:vAlign w:val="center"/>
          </w:tcPr>
          <w:p w14:paraId="0F75DDC0" w14:textId="4BAAB06A" w:rsidR="00BE7610" w:rsidRPr="00223476" w:rsidRDefault="00C83AC0" w:rsidP="00BE7610">
            <w:pPr>
              <w:rPr>
                <w:rFonts w:ascii="Jost" w:hAnsi="Jost" w:cs="Calibri Light"/>
              </w:rPr>
            </w:pPr>
            <w:r w:rsidRPr="00223476">
              <w:rPr>
                <w:rFonts w:ascii="Jost" w:hAnsi="Jost" w:cs="Calibri Light"/>
              </w:rPr>
              <w:t>Presenta n. 6 clips per l’ancoraggio su tondino Ø mm 8</w:t>
            </w:r>
          </w:p>
        </w:tc>
      </w:tr>
      <w:tr w:rsidR="00B26A32" w:rsidRPr="00223476" w14:paraId="25A2C761" w14:textId="77777777" w:rsidTr="00F46726">
        <w:trPr>
          <w:trHeight w:hRule="exact" w:val="567"/>
        </w:trPr>
        <w:tc>
          <w:tcPr>
            <w:tcW w:w="2552" w:type="dxa"/>
            <w:vAlign w:val="center"/>
          </w:tcPr>
          <w:p w14:paraId="2D9EC7EC" w14:textId="73419CB4" w:rsidR="00BE7610" w:rsidRPr="004C1985" w:rsidRDefault="00C83AC0" w:rsidP="00BE7610">
            <w:pPr>
              <w:rPr>
                <w:rFonts w:ascii="Jost" w:hAnsi="Jost" w:cs="Calibri Light"/>
                <w:b/>
                <w:bCs/>
                <w:color w:val="3973B9"/>
              </w:rPr>
            </w:pPr>
            <w:r w:rsidRPr="004C1985">
              <w:rPr>
                <w:rFonts w:ascii="Jost" w:hAnsi="Jost" w:cs="Calibri Light"/>
                <w:b/>
                <w:bCs/>
                <w:color w:val="3973B9"/>
              </w:rPr>
              <w:t>Kg</w:t>
            </w:r>
          </w:p>
        </w:tc>
        <w:tc>
          <w:tcPr>
            <w:tcW w:w="7938" w:type="dxa"/>
            <w:gridSpan w:val="2"/>
            <w:vAlign w:val="center"/>
          </w:tcPr>
          <w:p w14:paraId="3F6876CF" w14:textId="3C5FCC45" w:rsidR="00BE7610" w:rsidRPr="00223476" w:rsidRDefault="008F5DC6" w:rsidP="00BE7610">
            <w:pPr>
              <w:rPr>
                <w:rFonts w:ascii="Jost" w:hAnsi="Jost" w:cs="Calibri Light"/>
              </w:rPr>
            </w:pPr>
            <w:r>
              <w:rPr>
                <w:rFonts w:ascii="Jost" w:hAnsi="Jost" w:cs="Calibri Light"/>
              </w:rPr>
              <w:t>7</w:t>
            </w:r>
          </w:p>
        </w:tc>
      </w:tr>
      <w:tr w:rsidR="00B26A32" w:rsidRPr="00223476" w14:paraId="446BF8DA" w14:textId="77777777" w:rsidTr="00F46726">
        <w:trPr>
          <w:trHeight w:hRule="exact" w:val="567"/>
        </w:trPr>
        <w:tc>
          <w:tcPr>
            <w:tcW w:w="2552" w:type="dxa"/>
            <w:vAlign w:val="center"/>
          </w:tcPr>
          <w:p w14:paraId="70C7A874" w14:textId="3E16D712" w:rsidR="00BE7610" w:rsidRPr="004C1985" w:rsidRDefault="00B26A32" w:rsidP="00BE7610">
            <w:pPr>
              <w:rPr>
                <w:rFonts w:ascii="Jost" w:hAnsi="Jost" w:cs="Calibri Light"/>
                <w:b/>
                <w:bCs/>
                <w:color w:val="3973B9"/>
              </w:rPr>
            </w:pPr>
            <w:r w:rsidRPr="004C1985">
              <w:rPr>
                <w:rFonts w:ascii="Jost" w:hAnsi="Jost" w:cs="Calibri Light"/>
                <w:b/>
                <w:bCs/>
                <w:color w:val="3973B9"/>
              </w:rPr>
              <w:t>Punti di forza</w:t>
            </w:r>
          </w:p>
        </w:tc>
        <w:tc>
          <w:tcPr>
            <w:tcW w:w="7938" w:type="dxa"/>
            <w:gridSpan w:val="2"/>
            <w:vAlign w:val="center"/>
          </w:tcPr>
          <w:p w14:paraId="369670A3" w14:textId="729BFD64" w:rsidR="00BE7610" w:rsidRPr="00223476" w:rsidRDefault="00B26A32" w:rsidP="00BE7610">
            <w:pPr>
              <w:rPr>
                <w:rFonts w:ascii="Jost" w:hAnsi="Jost" w:cs="Calibri Light"/>
              </w:rPr>
            </w:pPr>
            <w:r w:rsidRPr="00223476">
              <w:rPr>
                <w:rFonts w:ascii="Jost" w:hAnsi="Jost" w:cs="Calibri Light"/>
              </w:rPr>
              <w:t xml:space="preserve">Resistente al vento – Rapporto prezzo/durata </w:t>
            </w:r>
            <w:r w:rsidR="008F5DC6">
              <w:rPr>
                <w:rFonts w:ascii="Jost" w:hAnsi="Jost" w:cs="Calibri Light"/>
              </w:rPr>
              <w:t>buono</w:t>
            </w:r>
            <w:r w:rsidRPr="00223476">
              <w:rPr>
                <w:rFonts w:ascii="Jost" w:hAnsi="Jost" w:cs="Calibri Light"/>
              </w:rPr>
              <w:t xml:space="preserve"> – prodotto naturale</w:t>
            </w:r>
          </w:p>
        </w:tc>
      </w:tr>
      <w:tr w:rsidR="005862A8" w:rsidRPr="00223476" w14:paraId="693D2180" w14:textId="77777777" w:rsidTr="00F46726">
        <w:trPr>
          <w:trHeight w:hRule="exact" w:val="1134"/>
        </w:trPr>
        <w:tc>
          <w:tcPr>
            <w:tcW w:w="2552" w:type="dxa"/>
            <w:vAlign w:val="center"/>
          </w:tcPr>
          <w:p w14:paraId="3BBEB3D7" w14:textId="58BEC111" w:rsidR="005862A8" w:rsidRPr="004C1985" w:rsidRDefault="005862A8" w:rsidP="00BE7610">
            <w:pPr>
              <w:rPr>
                <w:rFonts w:ascii="Jost" w:hAnsi="Jost" w:cs="Calibri Light"/>
                <w:b/>
                <w:bCs/>
                <w:color w:val="3973B9"/>
              </w:rPr>
            </w:pPr>
            <w:r w:rsidRPr="004C1985">
              <w:rPr>
                <w:rFonts w:ascii="Jost" w:hAnsi="Jost" w:cs="Calibri Light"/>
                <w:b/>
                <w:bCs/>
                <w:color w:val="3973B9"/>
              </w:rPr>
              <w:t>Sistema di ancoraggio</w:t>
            </w:r>
          </w:p>
        </w:tc>
        <w:tc>
          <w:tcPr>
            <w:tcW w:w="7938" w:type="dxa"/>
            <w:gridSpan w:val="2"/>
            <w:vAlign w:val="center"/>
          </w:tcPr>
          <w:p w14:paraId="09C491C5" w14:textId="77777777" w:rsidR="005862A8" w:rsidRPr="00223476" w:rsidRDefault="005862A8" w:rsidP="00BE7610">
            <w:pPr>
              <w:rPr>
                <w:rFonts w:ascii="Jost" w:hAnsi="Jost" w:cs="Calibri Light"/>
              </w:rPr>
            </w:pPr>
            <w:r w:rsidRPr="00223476">
              <w:rPr>
                <w:rFonts w:ascii="Jost" w:hAnsi="Jost" w:cs="Calibri Light"/>
              </w:rPr>
              <w:t>La tegola viene fissata con le clips su appositi tondini o in alternativa con viti/chiodi su magatelli di legno (non cambia il sormonto della tegola.</w:t>
            </w:r>
          </w:p>
          <w:p w14:paraId="1E060D68" w14:textId="4A1A7B3F" w:rsidR="005862A8" w:rsidRPr="00223476" w:rsidRDefault="005862A8" w:rsidP="00BE7610">
            <w:pPr>
              <w:rPr>
                <w:rFonts w:ascii="Jost" w:hAnsi="Jost" w:cs="Calibri Light"/>
              </w:rPr>
            </w:pPr>
            <w:r w:rsidRPr="00223476">
              <w:rPr>
                <w:rFonts w:ascii="Jost" w:hAnsi="Jost" w:cs="Calibri Light"/>
              </w:rPr>
              <w:t xml:space="preserve">Il </w:t>
            </w:r>
            <w:proofErr w:type="spellStart"/>
            <w:r w:rsidRPr="00223476">
              <w:rPr>
                <w:rFonts w:ascii="Jost" w:hAnsi="Jost" w:cs="Calibri Light"/>
              </w:rPr>
              <w:t>topcone</w:t>
            </w:r>
            <w:proofErr w:type="spellEnd"/>
            <w:r w:rsidRPr="00223476">
              <w:rPr>
                <w:rFonts w:ascii="Jost" w:hAnsi="Jost" w:cs="Calibri Light"/>
              </w:rPr>
              <w:t xml:space="preserve"> viene fissato con due lacci già saldati al Caucciù rinforzato.</w:t>
            </w:r>
          </w:p>
        </w:tc>
      </w:tr>
      <w:tr w:rsidR="00B26A32" w:rsidRPr="00223476" w14:paraId="1CFD83D1" w14:textId="77777777" w:rsidTr="00A55324">
        <w:trPr>
          <w:trHeight w:hRule="exact" w:val="567"/>
        </w:trPr>
        <w:tc>
          <w:tcPr>
            <w:tcW w:w="10490" w:type="dxa"/>
            <w:gridSpan w:val="3"/>
            <w:vAlign w:val="center"/>
          </w:tcPr>
          <w:p w14:paraId="340ACA3E" w14:textId="3E2A0818" w:rsidR="00B26A32" w:rsidRPr="00AD58C8" w:rsidRDefault="00B26A32" w:rsidP="00B26A32">
            <w:pPr>
              <w:jc w:val="center"/>
              <w:rPr>
                <w:rFonts w:ascii="Jost" w:hAnsi="Jost" w:cs="Calibri Light"/>
                <w:b/>
                <w:bCs/>
                <w:color w:val="3973B9"/>
              </w:rPr>
            </w:pPr>
            <w:r w:rsidRPr="00AD58C8">
              <w:rPr>
                <w:rFonts w:ascii="Jost" w:hAnsi="Jost" w:cs="Calibri Light"/>
                <w:b/>
                <w:bCs/>
                <w:color w:val="3973B9"/>
              </w:rPr>
              <w:t>Sormonto opzioni</w:t>
            </w:r>
          </w:p>
        </w:tc>
      </w:tr>
      <w:tr w:rsidR="00B26A32" w:rsidRPr="00223476" w14:paraId="1F315443" w14:textId="77777777" w:rsidTr="00A55324">
        <w:trPr>
          <w:trHeight w:hRule="exact" w:val="680"/>
        </w:trPr>
        <w:tc>
          <w:tcPr>
            <w:tcW w:w="10490" w:type="dxa"/>
            <w:gridSpan w:val="3"/>
            <w:vAlign w:val="center"/>
          </w:tcPr>
          <w:p w14:paraId="4DFDDDC3" w14:textId="0733330D" w:rsidR="00B26A32" w:rsidRPr="00223476" w:rsidRDefault="00B26A32" w:rsidP="00B26A32">
            <w:pPr>
              <w:rPr>
                <w:rFonts w:ascii="Jost" w:hAnsi="Jost" w:cs="Calibri Light"/>
              </w:rPr>
            </w:pPr>
            <w:r w:rsidRPr="00223476">
              <w:rPr>
                <w:rFonts w:ascii="Jost" w:hAnsi="Jost" w:cs="Calibri Light"/>
              </w:rPr>
              <w:t xml:space="preserve">1) sormonto massimo mm </w:t>
            </w:r>
            <w:r w:rsidR="008F5DC6">
              <w:rPr>
                <w:rFonts w:ascii="Jost" w:hAnsi="Jost" w:cs="Calibri Light"/>
              </w:rPr>
              <w:t>6</w:t>
            </w:r>
            <w:r w:rsidR="005E0321">
              <w:rPr>
                <w:rFonts w:ascii="Jost" w:hAnsi="Jost" w:cs="Calibri Light"/>
              </w:rPr>
              <w:t>0</w:t>
            </w:r>
            <w:r w:rsidRPr="00223476">
              <w:rPr>
                <w:rFonts w:ascii="Jost" w:hAnsi="Jost" w:cs="Calibri Light"/>
              </w:rPr>
              <w:t>0, per ridurre la quantità di materiale e quindi i costi; rende la tegola meno compatta ma pur sempre coprente</w:t>
            </w:r>
            <w:r w:rsidR="008F5DC6">
              <w:rPr>
                <w:rFonts w:ascii="Jost" w:hAnsi="Jost" w:cs="Calibri Light"/>
              </w:rPr>
              <w:t xml:space="preserve"> nelle superfici lineari</w:t>
            </w:r>
            <w:r w:rsidRPr="00223476">
              <w:rPr>
                <w:rFonts w:ascii="Jost" w:hAnsi="Jost" w:cs="Calibri Light"/>
              </w:rPr>
              <w:t>; “tiene” meno l’acqua</w:t>
            </w:r>
          </w:p>
        </w:tc>
      </w:tr>
      <w:tr w:rsidR="00B26A32" w:rsidRPr="00223476" w14:paraId="70EA0FC3" w14:textId="77777777" w:rsidTr="00A55324">
        <w:trPr>
          <w:trHeight w:hRule="exact" w:val="680"/>
        </w:trPr>
        <w:tc>
          <w:tcPr>
            <w:tcW w:w="10490" w:type="dxa"/>
            <w:gridSpan w:val="3"/>
            <w:vAlign w:val="center"/>
          </w:tcPr>
          <w:p w14:paraId="7587AC4D" w14:textId="784E3EAC" w:rsidR="00B26A32" w:rsidRPr="00223476" w:rsidRDefault="00B26A32" w:rsidP="00BE7610">
            <w:pPr>
              <w:rPr>
                <w:rFonts w:ascii="Jost" w:hAnsi="Jost" w:cs="Calibri Light"/>
              </w:rPr>
            </w:pPr>
            <w:r w:rsidRPr="00223476">
              <w:rPr>
                <w:rFonts w:ascii="Jost" w:hAnsi="Jost" w:cs="Calibri Light"/>
              </w:rPr>
              <w:t xml:space="preserve">2) sormonto consigliato mm </w:t>
            </w:r>
            <w:r w:rsidR="00B135E7">
              <w:rPr>
                <w:rFonts w:ascii="Jost" w:hAnsi="Jost" w:cs="Calibri Light"/>
              </w:rPr>
              <w:t>450</w:t>
            </w:r>
            <w:r w:rsidRPr="00223476">
              <w:rPr>
                <w:rFonts w:ascii="Jost" w:hAnsi="Jost" w:cs="Calibri Light"/>
              </w:rPr>
              <w:t xml:space="preserve">; ottimizza le qualità della tegola di canna africana, rendendo la copertura coprente e resistente alle intemperie; non è impermeabile </w:t>
            </w:r>
            <w:r w:rsidR="00B135E7">
              <w:rPr>
                <w:rFonts w:ascii="Jost" w:hAnsi="Jost" w:cs="Calibri Light"/>
              </w:rPr>
              <w:t>e risulta essere più rada della tegola standard CA</w:t>
            </w:r>
          </w:p>
        </w:tc>
      </w:tr>
      <w:tr w:rsidR="00AA6EC8" w:rsidRPr="00223476" w14:paraId="393BAF3B" w14:textId="77777777" w:rsidTr="005E0321">
        <w:trPr>
          <w:trHeight w:hRule="exact" w:val="3726"/>
        </w:trPr>
        <w:tc>
          <w:tcPr>
            <w:tcW w:w="10490" w:type="dxa"/>
            <w:gridSpan w:val="3"/>
            <w:vAlign w:val="center"/>
          </w:tcPr>
          <w:p w14:paraId="02560648" w14:textId="09AE836E" w:rsidR="00AA6EC8" w:rsidRPr="00223476" w:rsidRDefault="005E0321" w:rsidP="005E0321">
            <w:pPr>
              <w:jc w:val="center"/>
              <w:rPr>
                <w:rFonts w:ascii="Jost" w:hAnsi="Jost" w:cs="Calibri Light"/>
              </w:rPr>
            </w:pPr>
            <w:r>
              <w:rPr>
                <w:rFonts w:ascii="Jost" w:hAnsi="Jost" w:cs="Calibri Light"/>
                <w:noProof/>
              </w:rPr>
              <w:drawing>
                <wp:inline distT="0" distB="0" distL="0" distR="0" wp14:anchorId="06F4D5F3" wp14:editId="20023FD6">
                  <wp:extent cx="6645910" cy="2051685"/>
                  <wp:effectExtent l="0" t="0" r="2540" b="5715"/>
                  <wp:docPr id="1062920817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2920817" name="Immagine 1062920817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2051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DE7C0B" w14:textId="77777777" w:rsidR="005C252A" w:rsidRPr="00223476" w:rsidRDefault="005C252A" w:rsidP="00AA6EC8">
      <w:pPr>
        <w:rPr>
          <w:rFonts w:ascii="Jost" w:hAnsi="Jost"/>
        </w:rPr>
      </w:pPr>
    </w:p>
    <w:sectPr w:rsidR="005C252A" w:rsidRPr="00223476" w:rsidSect="007F66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0A6C4" w14:textId="77777777" w:rsidR="00673F1D" w:rsidRDefault="00673F1D" w:rsidP="00223476">
      <w:pPr>
        <w:spacing w:after="0" w:line="240" w:lineRule="auto"/>
      </w:pPr>
      <w:r>
        <w:separator/>
      </w:r>
    </w:p>
  </w:endnote>
  <w:endnote w:type="continuationSeparator" w:id="0">
    <w:p w14:paraId="41284BC7" w14:textId="77777777" w:rsidR="00673F1D" w:rsidRDefault="00673F1D" w:rsidP="00223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Jost">
    <w:altName w:val="Calibri"/>
    <w:charset w:val="4D"/>
    <w:family w:val="auto"/>
    <w:pitch w:val="variable"/>
    <w:sig w:usb0="A00002EF" w:usb1="0000205B" w:usb2="0000001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DA0E8" w14:textId="77777777" w:rsidR="00FB6662" w:rsidRDefault="00FB666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ED176" w14:textId="77777777" w:rsidR="007F661F" w:rsidRDefault="007F661F"/>
  <w:tbl>
    <w:tblPr>
      <w:tblStyle w:val="Grigliatabell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85"/>
      <w:gridCol w:w="3485"/>
      <w:gridCol w:w="3486"/>
    </w:tblGrid>
    <w:tr w:rsidR="00E5126C" w14:paraId="1C5A13B7" w14:textId="77777777" w:rsidTr="00C823A1">
      <w:trPr>
        <w:jc w:val="center"/>
      </w:trPr>
      <w:tc>
        <w:tcPr>
          <w:tcW w:w="3485" w:type="dxa"/>
        </w:tcPr>
        <w:p w14:paraId="38D00A3A" w14:textId="18797D43" w:rsidR="00E5126C" w:rsidRPr="00E5126C" w:rsidRDefault="00E5126C" w:rsidP="00406D58">
          <w:pPr>
            <w:jc w:val="center"/>
            <w:rPr>
              <w:rFonts w:ascii="Jost" w:hAnsi="Jost" w:cs="Calibri Light"/>
              <w:sz w:val="17"/>
              <w:szCs w:val="17"/>
            </w:rPr>
          </w:pPr>
          <w:r w:rsidRPr="00E17AA0">
            <w:rPr>
              <w:rFonts w:ascii="Jost" w:hAnsi="Jost" w:cs="Calibri Light"/>
              <w:b/>
              <w:bCs/>
              <w:color w:val="3973B9"/>
              <w:sz w:val="17"/>
              <w:szCs w:val="17"/>
            </w:rPr>
            <w:t>Sede operativa</w:t>
          </w:r>
          <w:r>
            <w:rPr>
              <w:rFonts w:ascii="Jost" w:hAnsi="Jost" w:cs="Calibri Light"/>
              <w:b/>
              <w:bCs/>
              <w:color w:val="3973B9"/>
              <w:sz w:val="17"/>
              <w:szCs w:val="17"/>
            </w:rPr>
            <w:t xml:space="preserve"> </w:t>
          </w:r>
          <w:r w:rsidRPr="00223476">
            <w:rPr>
              <w:rFonts w:ascii="Jost" w:hAnsi="Jost" w:cs="Calibri Light"/>
              <w:sz w:val="17"/>
              <w:szCs w:val="17"/>
            </w:rPr>
            <w:t>Via Giovanni Pascoli 3/B</w:t>
          </w:r>
          <w:r>
            <w:rPr>
              <w:rFonts w:ascii="Jost" w:hAnsi="Jost" w:cs="Calibri Light"/>
              <w:sz w:val="17"/>
              <w:szCs w:val="17"/>
            </w:rPr>
            <w:br/>
          </w:r>
          <w:r w:rsidRPr="00223476">
            <w:rPr>
              <w:rFonts w:ascii="Jost" w:hAnsi="Jost" w:cs="Calibri Light"/>
              <w:sz w:val="17"/>
              <w:szCs w:val="17"/>
            </w:rPr>
            <w:t xml:space="preserve">36065 </w:t>
          </w:r>
          <w:r>
            <w:rPr>
              <w:rFonts w:ascii="Jost" w:hAnsi="Jost" w:cs="Calibri Light"/>
              <w:sz w:val="17"/>
              <w:szCs w:val="17"/>
            </w:rPr>
            <w:t>Mussolente</w:t>
          </w:r>
          <w:r w:rsidRPr="00223476">
            <w:rPr>
              <w:rFonts w:ascii="Jost" w:hAnsi="Jost" w:cs="Calibri Light"/>
              <w:sz w:val="17"/>
              <w:szCs w:val="17"/>
            </w:rPr>
            <w:t xml:space="preserve"> VI</w:t>
          </w:r>
          <w:r>
            <w:rPr>
              <w:rFonts w:ascii="Jost" w:hAnsi="Jost" w:cs="Calibri Light"/>
              <w:sz w:val="17"/>
              <w:szCs w:val="17"/>
            </w:rPr>
            <w:t>CENZA</w:t>
          </w:r>
        </w:p>
      </w:tc>
      <w:tc>
        <w:tcPr>
          <w:tcW w:w="3485" w:type="dxa"/>
        </w:tcPr>
        <w:p w14:paraId="20251A7B" w14:textId="1C5D89D3" w:rsidR="00E5126C" w:rsidRDefault="00E5126C" w:rsidP="00406D58">
          <w:pPr>
            <w:jc w:val="center"/>
            <w:rPr>
              <w:rFonts w:ascii="Jost" w:hAnsi="Jost" w:cs="Calibri Light"/>
              <w:b/>
              <w:bCs/>
              <w:color w:val="3973B9"/>
              <w:sz w:val="17"/>
              <w:szCs w:val="17"/>
            </w:rPr>
          </w:pPr>
          <w:r w:rsidRPr="0057069F">
            <w:rPr>
              <w:rFonts w:ascii="Jost" w:hAnsi="Jost" w:cs="Calibri Light"/>
              <w:b/>
              <w:bCs/>
              <w:color w:val="3973B9"/>
              <w:sz w:val="17"/>
              <w:szCs w:val="17"/>
            </w:rPr>
            <w:t>Tel.</w:t>
          </w:r>
          <w:r w:rsidRPr="00223476">
            <w:rPr>
              <w:rFonts w:ascii="Jost" w:hAnsi="Jost" w:cs="Calibri Light"/>
              <w:sz w:val="17"/>
              <w:szCs w:val="17"/>
            </w:rPr>
            <w:t xml:space="preserve"> 0424 382821</w:t>
          </w:r>
          <w:r>
            <w:rPr>
              <w:rFonts w:ascii="Jost" w:hAnsi="Jost" w:cs="Calibri Light"/>
              <w:sz w:val="17"/>
              <w:szCs w:val="17"/>
            </w:rPr>
            <w:br/>
          </w:r>
          <w:r w:rsidRPr="0057069F">
            <w:rPr>
              <w:rFonts w:ascii="Jost" w:hAnsi="Jost" w:cs="Calibri Light"/>
              <w:b/>
              <w:bCs/>
              <w:color w:val="3973B9"/>
              <w:sz w:val="17"/>
              <w:szCs w:val="17"/>
            </w:rPr>
            <w:t>Cell.</w:t>
          </w:r>
          <w:r w:rsidRPr="00223476">
            <w:rPr>
              <w:rFonts w:ascii="Jost" w:hAnsi="Jost" w:cs="Calibri Light"/>
              <w:sz w:val="17"/>
              <w:szCs w:val="17"/>
            </w:rPr>
            <w:t xml:space="preserve"> 348 7303418 - 348 7303424</w:t>
          </w:r>
        </w:p>
      </w:tc>
      <w:tc>
        <w:tcPr>
          <w:tcW w:w="3486" w:type="dxa"/>
        </w:tcPr>
        <w:p w14:paraId="4A759821" w14:textId="25214349" w:rsidR="00E5126C" w:rsidRPr="00406D58" w:rsidRDefault="00E5126C" w:rsidP="00406D58">
          <w:pPr>
            <w:jc w:val="center"/>
            <w:rPr>
              <w:rFonts w:ascii="Jost" w:hAnsi="Jost" w:cs="Calibri Light"/>
              <w:sz w:val="17"/>
              <w:szCs w:val="17"/>
            </w:rPr>
          </w:pPr>
          <w:r w:rsidRPr="0057069F">
            <w:rPr>
              <w:rFonts w:ascii="Jost" w:hAnsi="Jost" w:cs="Calibri Light"/>
              <w:b/>
              <w:bCs/>
              <w:color w:val="3973B9"/>
              <w:sz w:val="17"/>
              <w:szCs w:val="17"/>
            </w:rPr>
            <w:t>E-mail</w:t>
          </w:r>
          <w:r w:rsidRPr="0057069F">
            <w:rPr>
              <w:rFonts w:ascii="Jost" w:hAnsi="Jost" w:cs="Calibri Light"/>
              <w:color w:val="3973B9"/>
              <w:sz w:val="17"/>
              <w:szCs w:val="17"/>
            </w:rPr>
            <w:t xml:space="preserve"> </w:t>
          </w:r>
          <w:r w:rsidRPr="00406D58">
            <w:rPr>
              <w:rFonts w:ascii="Jost" w:hAnsi="Jost" w:cs="Calibri Light"/>
              <w:sz w:val="17"/>
              <w:szCs w:val="17"/>
            </w:rPr>
            <w:t>s.settin@giostemar.it</w:t>
          </w:r>
          <w:r>
            <w:rPr>
              <w:rFonts w:ascii="Jost" w:hAnsi="Jost" w:cs="Calibri Light"/>
              <w:sz w:val="17"/>
              <w:szCs w:val="17"/>
            </w:rPr>
            <w:br/>
          </w:r>
          <w:r w:rsidRPr="0057069F">
            <w:rPr>
              <w:rFonts w:ascii="Jost" w:hAnsi="Jost" w:cs="Calibri Light"/>
              <w:b/>
              <w:bCs/>
              <w:color w:val="3973B9"/>
              <w:sz w:val="17"/>
              <w:szCs w:val="17"/>
            </w:rPr>
            <w:t>Web</w:t>
          </w:r>
          <w:r>
            <w:rPr>
              <w:rFonts w:ascii="Jost" w:hAnsi="Jost" w:cs="Calibri Light"/>
              <w:sz w:val="17"/>
              <w:szCs w:val="17"/>
            </w:rPr>
            <w:t xml:space="preserve"> </w:t>
          </w:r>
          <w:r w:rsidRPr="00223476">
            <w:rPr>
              <w:rFonts w:ascii="Jost" w:hAnsi="Jost" w:cs="Calibri Light"/>
              <w:sz w:val="17"/>
              <w:szCs w:val="17"/>
            </w:rPr>
            <w:t>www.giostemar.it</w:t>
          </w:r>
        </w:p>
      </w:tc>
    </w:tr>
  </w:tbl>
  <w:p w14:paraId="0CBF4948" w14:textId="15CDFD3D" w:rsidR="00223476" w:rsidRPr="00223476" w:rsidRDefault="00223476" w:rsidP="00406D58">
    <w:pPr>
      <w:spacing w:before="120"/>
      <w:jc w:val="center"/>
      <w:rPr>
        <w:rFonts w:ascii="Jost" w:hAnsi="Jost" w:cs="Calibri Light"/>
        <w:sz w:val="17"/>
        <w:szCs w:val="17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8F3E2" w14:textId="77777777" w:rsidR="00FB6662" w:rsidRDefault="00FB666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494A8" w14:textId="77777777" w:rsidR="00673F1D" w:rsidRDefault="00673F1D" w:rsidP="00223476">
      <w:pPr>
        <w:spacing w:after="0" w:line="240" w:lineRule="auto"/>
      </w:pPr>
      <w:r>
        <w:separator/>
      </w:r>
    </w:p>
  </w:footnote>
  <w:footnote w:type="continuationSeparator" w:id="0">
    <w:p w14:paraId="4D39E21A" w14:textId="77777777" w:rsidR="00673F1D" w:rsidRDefault="00673F1D" w:rsidP="002234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90E14" w14:textId="77777777" w:rsidR="00FB6662" w:rsidRDefault="00FB666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45F3C" w14:textId="68FB2821" w:rsidR="00223476" w:rsidRDefault="00223476" w:rsidP="00223476">
    <w:pPr>
      <w:pStyle w:val="Intestazione"/>
      <w:jc w:val="center"/>
    </w:pPr>
    <w:r>
      <w:rPr>
        <w:noProof/>
      </w:rPr>
      <w:drawing>
        <wp:inline distT="0" distB="0" distL="0" distR="0" wp14:anchorId="063F5913" wp14:editId="1B71C6D7">
          <wp:extent cx="1143000" cy="1115121"/>
          <wp:effectExtent l="0" t="0" r="0" b="2540"/>
          <wp:docPr id="532069266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2069266" name="Immagine 7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212" t="10528" r="9825" b="10485"/>
                  <a:stretch>
                    <a:fillRect/>
                  </a:stretch>
                </pic:blipFill>
                <pic:spPr bwMode="auto">
                  <a:xfrm>
                    <a:off x="0" y="0"/>
                    <a:ext cx="1158493" cy="113023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53561" w14:textId="77777777" w:rsidR="00FB6662" w:rsidRDefault="00FB666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610"/>
    <w:rsid w:val="000B3CA4"/>
    <w:rsid w:val="00136332"/>
    <w:rsid w:val="00197A60"/>
    <w:rsid w:val="00223476"/>
    <w:rsid w:val="00253653"/>
    <w:rsid w:val="00380E2E"/>
    <w:rsid w:val="00406D58"/>
    <w:rsid w:val="00416060"/>
    <w:rsid w:val="004473D8"/>
    <w:rsid w:val="004C1985"/>
    <w:rsid w:val="0057069F"/>
    <w:rsid w:val="005862A8"/>
    <w:rsid w:val="005B2DA6"/>
    <w:rsid w:val="005B5766"/>
    <w:rsid w:val="005C252A"/>
    <w:rsid w:val="005C6654"/>
    <w:rsid w:val="005E0321"/>
    <w:rsid w:val="00673F1D"/>
    <w:rsid w:val="00682179"/>
    <w:rsid w:val="007140F8"/>
    <w:rsid w:val="007F41ED"/>
    <w:rsid w:val="007F661F"/>
    <w:rsid w:val="008F5DC6"/>
    <w:rsid w:val="009A7365"/>
    <w:rsid w:val="00A55324"/>
    <w:rsid w:val="00AA6EC8"/>
    <w:rsid w:val="00AD5623"/>
    <w:rsid w:val="00AD58C8"/>
    <w:rsid w:val="00B135E7"/>
    <w:rsid w:val="00B26A32"/>
    <w:rsid w:val="00B42CE9"/>
    <w:rsid w:val="00BB6E1E"/>
    <w:rsid w:val="00BE7610"/>
    <w:rsid w:val="00C35DC9"/>
    <w:rsid w:val="00C823A1"/>
    <w:rsid w:val="00C83AC0"/>
    <w:rsid w:val="00CC0A3C"/>
    <w:rsid w:val="00E17AA0"/>
    <w:rsid w:val="00E37CCF"/>
    <w:rsid w:val="00E5126C"/>
    <w:rsid w:val="00EE0AFE"/>
    <w:rsid w:val="00F46726"/>
    <w:rsid w:val="00F670BB"/>
    <w:rsid w:val="00FB6662"/>
    <w:rsid w:val="00FB6D37"/>
    <w:rsid w:val="00FC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5E78D"/>
  <w15:chartTrackingRefBased/>
  <w15:docId w15:val="{A1789095-9A67-4833-9390-3C2EDCBB9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E76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E76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E76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E76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E76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E76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E76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E76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E76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E76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E76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E76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E761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E761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E761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E761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E761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E761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E76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E76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E76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E76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E76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E761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E761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E761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E76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E761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E7610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BE76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234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3476"/>
  </w:style>
  <w:style w:type="paragraph" w:styleId="Pidipagina">
    <w:name w:val="footer"/>
    <w:basedOn w:val="Normale"/>
    <w:link w:val="PidipaginaCarattere"/>
    <w:uiPriority w:val="99"/>
    <w:unhideWhenUsed/>
    <w:rsid w:val="002234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3476"/>
  </w:style>
  <w:style w:type="character" w:styleId="Collegamentoipertestuale">
    <w:name w:val="Hyperlink"/>
    <w:basedOn w:val="Carpredefinitoparagrafo"/>
    <w:uiPriority w:val="99"/>
    <w:unhideWhenUsed/>
    <w:rsid w:val="00223476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234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Settin | Giostemar</dc:creator>
  <cp:keywords/>
  <dc:description/>
  <cp:lastModifiedBy>Stefano Settin | Giostemar</cp:lastModifiedBy>
  <cp:revision>2</cp:revision>
  <cp:lastPrinted>2025-12-02T17:38:00Z</cp:lastPrinted>
  <dcterms:created xsi:type="dcterms:W3CDTF">2025-12-04T08:15:00Z</dcterms:created>
  <dcterms:modified xsi:type="dcterms:W3CDTF">2025-12-04T08:15:00Z</dcterms:modified>
</cp:coreProperties>
</file>